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A2D" w:rsidRDefault="003D2D46" w:rsidP="002009A8">
      <w:pPr>
        <w:ind w:firstLineChars="495" w:firstLine="1789"/>
        <w:rPr>
          <w:rFonts w:ascii="宋体" w:hAnsi="宋体" w:cs="宋体"/>
          <w:b/>
          <w:bCs/>
          <w:sz w:val="36"/>
          <w:szCs w:val="36"/>
        </w:rPr>
      </w:pPr>
      <w:r>
        <w:rPr>
          <w:rFonts w:ascii="宋体" w:hAnsi="宋体" w:cs="宋体" w:hint="eastAsia"/>
          <w:b/>
          <w:bCs/>
          <w:sz w:val="36"/>
          <w:szCs w:val="36"/>
        </w:rPr>
        <w:t>2018</w:t>
      </w:r>
      <w:r w:rsidR="00893A2D">
        <w:rPr>
          <w:rFonts w:ascii="宋体" w:hAnsi="宋体" w:cs="宋体" w:hint="eastAsia"/>
          <w:b/>
          <w:bCs/>
          <w:sz w:val="36"/>
          <w:szCs w:val="36"/>
        </w:rPr>
        <w:t>年度述职述廉述学报告</w:t>
      </w:r>
    </w:p>
    <w:p w:rsidR="00893A2D" w:rsidRDefault="00893A2D" w:rsidP="0048573D">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岱山县政协    管晓军</w:t>
      </w:r>
    </w:p>
    <w:p w:rsidR="00893A2D" w:rsidRDefault="003D2D46" w:rsidP="00893A2D">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2018</w:t>
      </w:r>
      <w:r w:rsidR="00893A2D">
        <w:rPr>
          <w:rFonts w:ascii="楷体_GB2312" w:eastAsia="楷体_GB2312" w:hAnsi="楷体_GB2312" w:cs="楷体_GB2312" w:hint="eastAsia"/>
          <w:sz w:val="32"/>
          <w:szCs w:val="32"/>
        </w:rPr>
        <w:t>年以来，在县委、县政府的正确领导和亲切关怀下，在县政协党组的坚强领导下，我能够坚持以邓小平理</w:t>
      </w:r>
      <w:r>
        <w:rPr>
          <w:rFonts w:ascii="楷体_GB2312" w:eastAsia="楷体_GB2312" w:hAnsi="楷体_GB2312" w:cs="楷体_GB2312" w:hint="eastAsia"/>
          <w:sz w:val="32"/>
          <w:szCs w:val="32"/>
        </w:rPr>
        <w:t>论、“三个代表”重要思想、科学发展观为指导，深入学习贯彻党的十九大</w:t>
      </w:r>
      <w:r w:rsidR="00893A2D">
        <w:rPr>
          <w:rFonts w:ascii="楷体_GB2312" w:eastAsia="楷体_GB2312" w:hAnsi="楷体_GB2312" w:cs="楷体_GB2312" w:hint="eastAsia"/>
          <w:sz w:val="32"/>
          <w:szCs w:val="32"/>
        </w:rPr>
        <w:t>精神和习近平总书记系列讲话精神等，从政协文史与教文卫体工作的实际出发，与时俱进、提高素质，围绕中心、服务大局，勤政廉洁、干净干事，全面完成了各项工作任务，包括</w:t>
      </w:r>
      <w:r>
        <w:rPr>
          <w:rFonts w:ascii="楷体_GB2312" w:eastAsia="楷体_GB2312" w:hAnsi="楷体_GB2312" w:cs="楷体_GB2312" w:hint="eastAsia"/>
          <w:sz w:val="32"/>
          <w:szCs w:val="32"/>
        </w:rPr>
        <w:t>2018年的五</w:t>
      </w:r>
      <w:r w:rsidR="00893A2D">
        <w:rPr>
          <w:rFonts w:ascii="楷体_GB2312" w:eastAsia="楷体_GB2312" w:hAnsi="楷体_GB2312" w:cs="楷体_GB2312" w:hint="eastAsia"/>
          <w:sz w:val="32"/>
          <w:szCs w:val="32"/>
        </w:rPr>
        <w:t>项实事工作。现按照要求，就</w:t>
      </w:r>
      <w:r>
        <w:rPr>
          <w:rFonts w:ascii="楷体_GB2312" w:eastAsia="楷体_GB2312" w:hAnsi="楷体_GB2312" w:cs="楷体_GB2312" w:hint="eastAsia"/>
          <w:sz w:val="32"/>
          <w:szCs w:val="32"/>
        </w:rPr>
        <w:t>2018</w:t>
      </w:r>
      <w:r w:rsidR="00893A2D">
        <w:rPr>
          <w:rFonts w:ascii="楷体_GB2312" w:eastAsia="楷体_GB2312" w:hAnsi="楷体_GB2312" w:cs="楷体_GB2312" w:hint="eastAsia"/>
          <w:sz w:val="32"/>
          <w:szCs w:val="32"/>
        </w:rPr>
        <w:t>年度述职述廉情况报告如下：</w:t>
      </w:r>
    </w:p>
    <w:p w:rsidR="00893A2D" w:rsidRDefault="003D2D46" w:rsidP="00893A2D">
      <w:pPr>
        <w:spacing w:line="560" w:lineRule="exact"/>
        <w:ind w:firstLineChars="200" w:firstLine="598"/>
        <w:rPr>
          <w:rFonts w:ascii="宋体" w:hAnsi="宋体" w:cs="宋体"/>
          <w:b/>
          <w:bCs/>
          <w:spacing w:val="-11"/>
          <w:sz w:val="32"/>
          <w:szCs w:val="32"/>
        </w:rPr>
      </w:pPr>
      <w:r>
        <w:rPr>
          <w:rFonts w:ascii="宋体" w:hAnsi="宋体" w:cs="宋体" w:hint="eastAsia"/>
          <w:b/>
          <w:bCs/>
          <w:spacing w:val="-11"/>
          <w:sz w:val="32"/>
          <w:szCs w:val="32"/>
        </w:rPr>
        <w:t>一、认真学习，不断</w:t>
      </w:r>
      <w:r w:rsidR="00893A2D">
        <w:rPr>
          <w:rFonts w:ascii="宋体" w:hAnsi="宋体" w:cs="宋体" w:hint="eastAsia"/>
          <w:b/>
          <w:bCs/>
          <w:spacing w:val="-11"/>
          <w:sz w:val="32"/>
          <w:szCs w:val="32"/>
        </w:rPr>
        <w:t>适应新时代政协文史与教文卫体工作</w:t>
      </w:r>
    </w:p>
    <w:p w:rsidR="00893A2D" w:rsidRDefault="00893A2D" w:rsidP="00893A2D">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面对政协文史与教文卫体工作实际，我能够以从事新时代政协文史与教文卫体工作为新的机遇，认真学习，提升素质。一是珍惜专项学习。认真学习习总书记系列重要讲话精神等县委规定的必读书，积极参加县里组织安排的</w:t>
      </w:r>
      <w:r w:rsidR="00B2053B">
        <w:rPr>
          <w:rFonts w:ascii="楷体_GB2312" w:eastAsia="楷体_GB2312" w:hAnsi="楷体_GB2312" w:cs="楷体_GB2312" w:hint="eastAsia"/>
          <w:sz w:val="32"/>
          <w:szCs w:val="32"/>
        </w:rPr>
        <w:t>政协常委读书会、</w:t>
      </w:r>
      <w:r>
        <w:rPr>
          <w:rFonts w:ascii="楷体_GB2312" w:eastAsia="楷体_GB2312" w:hAnsi="楷体_GB2312" w:cs="楷体_GB2312" w:hint="eastAsia"/>
          <w:sz w:val="32"/>
          <w:szCs w:val="32"/>
        </w:rPr>
        <w:t>蓬莱论坛、专题报告会等，系统学习有关理论，充分认识“两学一做”，深入思考有关问题，不断增强理想信念、政治立场和宗旨观念，增强党性观念、担当精神和政协情怀。二是抓紧随时学习。平时能认真学习政治理论和政协知识，特别是十九大</w:t>
      </w:r>
      <w:r w:rsidR="00B2053B">
        <w:rPr>
          <w:rFonts w:ascii="楷体_GB2312" w:eastAsia="楷体_GB2312" w:hAnsi="楷体_GB2312" w:cs="楷体_GB2312" w:hint="eastAsia"/>
          <w:sz w:val="32"/>
          <w:szCs w:val="32"/>
        </w:rPr>
        <w:t>报告、新宪法</w:t>
      </w:r>
      <w:r>
        <w:rPr>
          <w:rFonts w:ascii="楷体_GB2312" w:eastAsia="楷体_GB2312" w:hAnsi="楷体_GB2312" w:cs="楷体_GB2312" w:hint="eastAsia"/>
          <w:sz w:val="32"/>
          <w:szCs w:val="32"/>
        </w:rPr>
        <w:t>、党风廉政建设等新要求新任务，努力提升知识水平和工作能力，自觉执行县委县政府的方针、政策，更好地做好政协文史与教文卫体工作。三是注重及时学习。每当有新的形势和任务，都能马上学习，如党的十九大报告、省第十四次党代会、县第十三次党代会</w:t>
      </w:r>
      <w:r>
        <w:rPr>
          <w:rFonts w:ascii="楷体_GB2312" w:eastAsia="楷体_GB2312" w:hAnsi="楷体_GB2312" w:cs="楷体_GB2312" w:hint="eastAsia"/>
          <w:sz w:val="32"/>
          <w:szCs w:val="32"/>
        </w:rPr>
        <w:lastRenderedPageBreak/>
        <w:t>等，在思想上、政治上时刻与党中央国务院、县委县政府和县政协党组保持一致。四是倡导终身学习。确立终身学习理念，经常学习当</w:t>
      </w:r>
      <w:r w:rsidR="007F419E">
        <w:rPr>
          <w:rFonts w:ascii="楷体_GB2312" w:eastAsia="楷体_GB2312" w:hAnsi="楷体_GB2312" w:cs="楷体_GB2312" w:hint="eastAsia"/>
          <w:sz w:val="32"/>
          <w:szCs w:val="32"/>
        </w:rPr>
        <w:t>代经济、科技、法律和文化，特别是五大会战</w:t>
      </w:r>
      <w:r w:rsidR="00B2053B">
        <w:rPr>
          <w:rFonts w:ascii="楷体_GB2312" w:eastAsia="楷体_GB2312" w:hAnsi="楷体_GB2312" w:cs="楷体_GB2312" w:hint="eastAsia"/>
          <w:sz w:val="32"/>
          <w:szCs w:val="32"/>
        </w:rPr>
        <w:t>、绿色石化、乡村振兴战略</w:t>
      </w:r>
      <w:r>
        <w:rPr>
          <w:rFonts w:ascii="楷体_GB2312" w:eastAsia="楷体_GB2312" w:hAnsi="楷体_GB2312" w:cs="楷体_GB2312" w:hint="eastAsia"/>
          <w:sz w:val="32"/>
          <w:szCs w:val="32"/>
        </w:rPr>
        <w:t>等有关新知识，不断提高个人素养和学识才能。</w:t>
      </w:r>
    </w:p>
    <w:p w:rsidR="00893A2D" w:rsidRDefault="003D2D46" w:rsidP="00893A2D">
      <w:pPr>
        <w:spacing w:line="560" w:lineRule="exact"/>
        <w:ind w:firstLineChars="200" w:firstLine="598"/>
        <w:rPr>
          <w:rFonts w:ascii="宋体" w:hAnsi="宋体" w:cs="宋体"/>
          <w:b/>
          <w:bCs/>
          <w:spacing w:val="-11"/>
          <w:sz w:val="32"/>
          <w:szCs w:val="32"/>
        </w:rPr>
      </w:pPr>
      <w:r>
        <w:rPr>
          <w:rFonts w:ascii="宋体" w:hAnsi="宋体" w:cs="宋体" w:hint="eastAsia"/>
          <w:b/>
          <w:bCs/>
          <w:spacing w:val="-11"/>
          <w:sz w:val="32"/>
          <w:szCs w:val="32"/>
        </w:rPr>
        <w:t>二、乐于奉献，积极</w:t>
      </w:r>
      <w:r w:rsidR="00893A2D">
        <w:rPr>
          <w:rFonts w:ascii="宋体" w:hAnsi="宋体" w:cs="宋体" w:hint="eastAsia"/>
          <w:b/>
          <w:bCs/>
          <w:spacing w:val="-11"/>
          <w:sz w:val="32"/>
          <w:szCs w:val="32"/>
        </w:rPr>
        <w:t>完成新时代政协文史与教文卫体工作</w:t>
      </w:r>
    </w:p>
    <w:p w:rsidR="00893A2D" w:rsidRDefault="00893A2D" w:rsidP="00893A2D">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面对新的</w:t>
      </w:r>
      <w:r w:rsidR="00B2053B">
        <w:rPr>
          <w:rFonts w:ascii="楷体_GB2312" w:eastAsia="楷体_GB2312" w:hAnsi="楷体_GB2312" w:cs="楷体_GB2312" w:hint="eastAsia"/>
          <w:sz w:val="32"/>
          <w:szCs w:val="32"/>
        </w:rPr>
        <w:t>工作任务和困难，能够以认真负责完成任务为保障，积极主动，勇于担当</w:t>
      </w:r>
      <w:r>
        <w:rPr>
          <w:rFonts w:ascii="楷体_GB2312" w:eastAsia="楷体_GB2312" w:hAnsi="楷体_GB2312" w:cs="楷体_GB2312" w:hint="eastAsia"/>
          <w:sz w:val="32"/>
          <w:szCs w:val="32"/>
        </w:rPr>
        <w:t>。一是有较强的事业心。</w:t>
      </w:r>
      <w:r w:rsidR="007F419E">
        <w:rPr>
          <w:rFonts w:ascii="楷体_GB2312" w:eastAsia="楷体_GB2312" w:hAnsi="楷体_GB2312" w:cs="楷体_GB2312" w:hint="eastAsia"/>
          <w:sz w:val="32"/>
          <w:szCs w:val="32"/>
        </w:rPr>
        <w:t>2018</w:t>
      </w:r>
      <w:r>
        <w:rPr>
          <w:rFonts w:ascii="楷体_GB2312" w:eastAsia="楷体_GB2312" w:hAnsi="楷体_GB2312" w:cs="楷体_GB2312" w:hint="eastAsia"/>
          <w:sz w:val="32"/>
          <w:szCs w:val="32"/>
        </w:rPr>
        <w:t>年以来，我能以强烈的使命感和责任感，十分敬重、热爱这些工作，围绕全县中心任务，结合工作特点，努力做好新时代的分管工作。二是有积极的工作态度。我能以积极的态度投身到各项工作的实践中去，一方面强化业务学习，虚心向上级有关部门和兄弟县区取经，认真学习本职工作的有关方针政策，学习有关业务知识，努力提高驾驭政协文史与教文卫体工作的能力和水平；另一方面积极推进政协文史与教文卫体工作，研究制定适合新时期可操作性的办法，积极探索新世纪、新阶段的工作路子。三是有踏实的工作作风。发扬在长期工作中养成的求真务实作风，坚持从实际出发，因地制宜，扬长避短，理论联系实际，经常到有关部门、单位进行调查研究，收集素材，改进工作。抓工作能持之以恒，无论是分管工作，还是其他工作，都能认真对待。对县委、县政府下达的各项工作和</w:t>
      </w:r>
      <w:r w:rsidR="007F419E">
        <w:rPr>
          <w:rFonts w:ascii="楷体_GB2312" w:eastAsia="楷体_GB2312" w:hAnsi="楷体_GB2312" w:cs="楷体_GB2312" w:hint="eastAsia"/>
          <w:sz w:val="32"/>
          <w:szCs w:val="32"/>
        </w:rPr>
        <w:t>政协</w:t>
      </w:r>
      <w:r>
        <w:rPr>
          <w:rFonts w:ascii="楷体_GB2312" w:eastAsia="楷体_GB2312" w:hAnsi="楷体_GB2312" w:cs="楷体_GB2312" w:hint="eastAsia"/>
          <w:sz w:val="32"/>
          <w:szCs w:val="32"/>
        </w:rPr>
        <w:t>布置的各项任务，都能按要求不折不扣地完成。四是有忘我的奉献精神。能够把主要精力投入到工作中去。对各项工作，能够态度认真、一丝不苟，未有</w:t>
      </w:r>
      <w:r>
        <w:rPr>
          <w:rFonts w:ascii="楷体_GB2312" w:eastAsia="楷体_GB2312" w:hAnsi="楷体_GB2312" w:cs="楷体_GB2312" w:hint="eastAsia"/>
          <w:sz w:val="32"/>
          <w:szCs w:val="32"/>
        </w:rPr>
        <w:lastRenderedPageBreak/>
        <w:t>过轻率行为。在有关工作实施过程中，能够反复推敲，确保落实。</w:t>
      </w:r>
    </w:p>
    <w:p w:rsidR="00893A2D" w:rsidRDefault="00D747FB" w:rsidP="00893A2D">
      <w:pPr>
        <w:spacing w:line="560" w:lineRule="exact"/>
        <w:ind w:firstLineChars="200" w:firstLine="598"/>
        <w:rPr>
          <w:rFonts w:ascii="宋体" w:hAnsi="宋体" w:cs="宋体"/>
          <w:b/>
          <w:bCs/>
          <w:spacing w:val="-11"/>
          <w:sz w:val="32"/>
          <w:szCs w:val="32"/>
        </w:rPr>
      </w:pPr>
      <w:r>
        <w:rPr>
          <w:rFonts w:ascii="宋体" w:hAnsi="宋体" w:cs="宋体" w:hint="eastAsia"/>
          <w:b/>
          <w:bCs/>
          <w:spacing w:val="-11"/>
          <w:sz w:val="32"/>
          <w:szCs w:val="32"/>
        </w:rPr>
        <w:t>三、注重精准，提质增效</w:t>
      </w:r>
      <w:r w:rsidR="00893A2D">
        <w:rPr>
          <w:rFonts w:ascii="宋体" w:hAnsi="宋体" w:cs="宋体" w:hint="eastAsia"/>
          <w:b/>
          <w:bCs/>
          <w:spacing w:val="-11"/>
          <w:sz w:val="32"/>
          <w:szCs w:val="32"/>
        </w:rPr>
        <w:t>新时代政协文史与教文卫体工作</w:t>
      </w:r>
    </w:p>
    <w:p w:rsidR="00893A2D" w:rsidRDefault="00893A2D" w:rsidP="00893A2D">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面对政协办公室工作的要求和挑战，能够以实现价值取得</w:t>
      </w:r>
      <w:r w:rsidR="007F419E">
        <w:rPr>
          <w:rFonts w:ascii="楷体_GB2312" w:eastAsia="楷体_GB2312" w:hAnsi="楷体_GB2312" w:cs="楷体_GB2312" w:hint="eastAsia"/>
          <w:sz w:val="32"/>
          <w:szCs w:val="32"/>
        </w:rPr>
        <w:t>成效为目标，完善细节，精益求精。</w:t>
      </w:r>
      <w:r w:rsidR="007F419E" w:rsidRPr="0048573D">
        <w:rPr>
          <w:rFonts w:ascii="楷体_GB2312" w:eastAsia="楷体_GB2312" w:hAnsiTheme="minorEastAsia" w:cs="楷体_GB2312" w:hint="eastAsia"/>
          <w:sz w:val="32"/>
          <w:szCs w:val="32"/>
        </w:rPr>
        <w:t>一是集中精力开展</w:t>
      </w:r>
      <w:r w:rsidR="004318DC" w:rsidRPr="0048573D">
        <w:rPr>
          <w:rFonts w:ascii="楷体_GB2312" w:eastAsia="楷体_GB2312" w:hAnsiTheme="minorEastAsia" w:cs="楷体_GB2312" w:hint="eastAsia"/>
          <w:sz w:val="32"/>
          <w:szCs w:val="32"/>
        </w:rPr>
        <w:t>大力实施乡村振兴战略加快</w:t>
      </w:r>
      <w:r w:rsidR="007F419E" w:rsidRPr="0048573D">
        <w:rPr>
          <w:rFonts w:ascii="楷体_GB2312" w:eastAsia="楷体_GB2312" w:hAnsiTheme="minorEastAsia" w:cs="楷体_GB2312" w:hint="eastAsia"/>
          <w:sz w:val="32"/>
          <w:szCs w:val="32"/>
        </w:rPr>
        <w:t>打造</w:t>
      </w:r>
      <w:r w:rsidR="004318DC" w:rsidRPr="0048573D">
        <w:rPr>
          <w:rFonts w:ascii="楷体_GB2312" w:eastAsia="楷体_GB2312" w:hAnsiTheme="minorEastAsia" w:cs="楷体_GB2312" w:hint="eastAsia"/>
          <w:sz w:val="32"/>
          <w:szCs w:val="32"/>
        </w:rPr>
        <w:t>美丽乡村精品村落</w:t>
      </w:r>
      <w:r w:rsidRPr="0048573D">
        <w:rPr>
          <w:rFonts w:ascii="楷体_GB2312" w:eastAsia="楷体_GB2312" w:hAnsiTheme="minorEastAsia" w:cs="楷体_GB2312" w:hint="eastAsia"/>
          <w:sz w:val="32"/>
          <w:szCs w:val="32"/>
        </w:rPr>
        <w:t>调研活动。</w:t>
      </w:r>
      <w:r w:rsidRPr="0048573D">
        <w:rPr>
          <w:rFonts w:ascii="楷体_GB2312" w:eastAsia="楷体_GB2312" w:hAnsi="楷体_GB2312" w:cs="楷体_GB2312" w:hint="eastAsia"/>
          <w:sz w:val="32"/>
          <w:szCs w:val="32"/>
        </w:rPr>
        <w:t>开展调研活动后，能认真学习</w:t>
      </w:r>
      <w:r w:rsidR="004318DC" w:rsidRPr="0048573D">
        <w:rPr>
          <w:rFonts w:ascii="楷体_GB2312" w:eastAsia="楷体_GB2312" w:hAnsi="楷体_GB2312" w:cs="楷体_GB2312" w:hint="eastAsia"/>
          <w:sz w:val="32"/>
          <w:szCs w:val="32"/>
        </w:rPr>
        <w:t>乡村振兴战略相关</w:t>
      </w:r>
      <w:r w:rsidRPr="0048573D">
        <w:rPr>
          <w:rFonts w:ascii="楷体_GB2312" w:eastAsia="楷体_GB2312" w:hAnsi="楷体_GB2312" w:cs="楷体_GB2312" w:hint="eastAsia"/>
          <w:sz w:val="32"/>
          <w:szCs w:val="32"/>
        </w:rPr>
        <w:t>文件制度，</w:t>
      </w:r>
      <w:r>
        <w:rPr>
          <w:rFonts w:ascii="楷体_GB2312" w:eastAsia="楷体_GB2312" w:hAnsi="楷体_GB2312" w:cs="楷体_GB2312" w:hint="eastAsia"/>
          <w:sz w:val="32"/>
          <w:szCs w:val="32"/>
        </w:rPr>
        <w:t>广泛熟悉</w:t>
      </w:r>
      <w:r w:rsidR="004318DC">
        <w:rPr>
          <w:rFonts w:ascii="楷体_GB2312" w:eastAsia="楷体_GB2312" w:hAnsi="楷体_GB2312" w:cs="楷体_GB2312" w:hint="eastAsia"/>
          <w:sz w:val="32"/>
          <w:szCs w:val="32"/>
        </w:rPr>
        <w:t>美丽乡村工作情况</w:t>
      </w:r>
      <w:r>
        <w:rPr>
          <w:rFonts w:ascii="楷体_GB2312" w:eastAsia="楷体_GB2312" w:hAnsi="楷体_GB2312" w:cs="楷体_GB2312" w:hint="eastAsia"/>
          <w:sz w:val="32"/>
          <w:szCs w:val="32"/>
        </w:rPr>
        <w:t>，特别是</w:t>
      </w:r>
      <w:r w:rsidR="004318DC">
        <w:rPr>
          <w:rFonts w:ascii="楷体_GB2312" w:eastAsia="楷体_GB2312" w:hAnsi="楷体_GB2312" w:cs="楷体_GB2312" w:hint="eastAsia"/>
          <w:sz w:val="32"/>
          <w:szCs w:val="32"/>
        </w:rPr>
        <w:t>十九大报告</w:t>
      </w:r>
      <w:r>
        <w:rPr>
          <w:rFonts w:ascii="楷体_GB2312" w:eastAsia="楷体_GB2312" w:hAnsi="楷体_GB2312" w:cs="楷体_GB2312" w:hint="eastAsia"/>
          <w:sz w:val="32"/>
          <w:szCs w:val="32"/>
        </w:rPr>
        <w:t>有关</w:t>
      </w:r>
      <w:r w:rsidR="004318DC">
        <w:rPr>
          <w:rFonts w:ascii="楷体_GB2312" w:eastAsia="楷体_GB2312" w:hAnsi="楷体_GB2312" w:cs="楷体_GB2312" w:hint="eastAsia"/>
          <w:sz w:val="32"/>
          <w:szCs w:val="32"/>
        </w:rPr>
        <w:t>乡村振兴战略</w:t>
      </w:r>
      <w:r>
        <w:rPr>
          <w:rFonts w:ascii="楷体_GB2312" w:eastAsia="楷体_GB2312" w:hAnsi="楷体_GB2312" w:cs="楷体_GB2312" w:hint="eastAsia"/>
          <w:sz w:val="32"/>
          <w:szCs w:val="32"/>
        </w:rPr>
        <w:t>的新知识、新理论，使自己能够有的放矢地做好调研工作，</w:t>
      </w:r>
      <w:r w:rsidR="00970530">
        <w:rPr>
          <w:rFonts w:ascii="楷体_GB2312" w:eastAsia="楷体_GB2312" w:hAnsi="楷体_GB2312" w:cs="楷体_GB2312" w:hint="eastAsia"/>
          <w:sz w:val="32"/>
          <w:szCs w:val="32"/>
        </w:rPr>
        <w:t>做到真心构思、真情思考、真知灼见，</w:t>
      </w:r>
      <w:r>
        <w:rPr>
          <w:rFonts w:ascii="楷体_GB2312" w:eastAsia="楷体_GB2312" w:hAnsi="楷体_GB2312" w:cs="楷体_GB2312" w:hint="eastAsia"/>
          <w:sz w:val="32"/>
          <w:szCs w:val="32"/>
        </w:rPr>
        <w:t>调研</w:t>
      </w:r>
      <w:r w:rsidR="00970530">
        <w:rPr>
          <w:rFonts w:ascii="楷体_GB2312" w:eastAsia="楷体_GB2312" w:hAnsi="楷体_GB2312" w:cs="楷体_GB2312" w:hint="eastAsia"/>
          <w:sz w:val="32"/>
          <w:szCs w:val="32"/>
        </w:rPr>
        <w:t>报告得到了县长的批示</w:t>
      </w:r>
      <w:r>
        <w:rPr>
          <w:rFonts w:ascii="楷体_GB2312" w:eastAsia="楷体_GB2312" w:hAnsi="楷体_GB2312" w:cs="楷体_GB2312" w:hint="eastAsia"/>
          <w:sz w:val="32"/>
          <w:szCs w:val="32"/>
        </w:rPr>
        <w:t>。二是全面细致搞好</w:t>
      </w:r>
      <w:r w:rsidR="004318DC">
        <w:rPr>
          <w:rFonts w:ascii="楷体_GB2312" w:eastAsia="楷体_GB2312" w:hAnsi="楷体_GB2312" w:cs="楷体_GB2312" w:hint="eastAsia"/>
          <w:sz w:val="32"/>
          <w:szCs w:val="32"/>
        </w:rPr>
        <w:t>基层医疗卫生资源配置情况</w:t>
      </w:r>
      <w:r>
        <w:rPr>
          <w:rFonts w:ascii="楷体_GB2312" w:eastAsia="楷体_GB2312" w:hAnsi="楷体_GB2312" w:cs="楷体_GB2312" w:hint="eastAsia"/>
          <w:sz w:val="32"/>
          <w:szCs w:val="32"/>
        </w:rPr>
        <w:t>等调查了解。做好常委会委员发言准备，上承下达，及早把县政协常委会委员发言要求与委员沟通，</w:t>
      </w:r>
      <w:r w:rsidR="00970530">
        <w:rPr>
          <w:rFonts w:ascii="楷体_GB2312" w:eastAsia="楷体_GB2312" w:hAnsi="楷体_GB2312" w:cs="楷体_GB2312" w:hint="eastAsia"/>
          <w:sz w:val="32"/>
          <w:szCs w:val="32"/>
        </w:rPr>
        <w:t>做到了精心准备、精准建议、精彩发言</w:t>
      </w:r>
      <w:r>
        <w:rPr>
          <w:rFonts w:ascii="楷体_GB2312" w:eastAsia="楷体_GB2312" w:hAnsi="楷体_GB2312" w:cs="楷体_GB2312" w:hint="eastAsia"/>
          <w:sz w:val="32"/>
          <w:szCs w:val="32"/>
        </w:rPr>
        <w:t>。办好</w:t>
      </w:r>
      <w:r w:rsidR="004501A8">
        <w:rPr>
          <w:rFonts w:ascii="楷体_GB2312" w:eastAsia="楷体_GB2312" w:hAnsi="楷体_GB2312" w:cs="楷体_GB2312" w:hint="eastAsia"/>
          <w:sz w:val="32"/>
          <w:szCs w:val="32"/>
        </w:rPr>
        <w:t>围绕“关心关爱外岛教师工作”</w:t>
      </w:r>
      <w:r w:rsidR="004501A8" w:rsidRPr="004501A8">
        <w:rPr>
          <w:rFonts w:ascii="楷体_GB2312" w:eastAsia="楷体_GB2312" w:hAnsi="楷体_GB2312" w:cs="楷体_GB2312" w:hint="eastAsia"/>
          <w:sz w:val="32"/>
          <w:szCs w:val="32"/>
        </w:rPr>
        <w:t xml:space="preserve"> </w:t>
      </w:r>
      <w:r w:rsidR="004501A8">
        <w:rPr>
          <w:rFonts w:ascii="楷体_GB2312" w:eastAsia="楷体_GB2312" w:hAnsi="楷体_GB2312" w:cs="楷体_GB2312" w:hint="eastAsia"/>
          <w:sz w:val="32"/>
          <w:szCs w:val="32"/>
        </w:rPr>
        <w:t>开展专题政治协商，</w:t>
      </w:r>
      <w:r>
        <w:rPr>
          <w:rFonts w:ascii="楷体_GB2312" w:eastAsia="楷体_GB2312" w:hAnsi="楷体_GB2312" w:cs="楷体_GB2312" w:hint="eastAsia"/>
          <w:sz w:val="32"/>
          <w:szCs w:val="32"/>
        </w:rPr>
        <w:t>开展</w:t>
      </w:r>
      <w:r w:rsidR="004501A8">
        <w:rPr>
          <w:rFonts w:ascii="楷体_GB2312" w:eastAsia="楷体_GB2312" w:hAnsi="楷体_GB2312" w:cs="楷体_GB2312" w:hint="eastAsia"/>
          <w:sz w:val="32"/>
          <w:szCs w:val="32"/>
        </w:rPr>
        <w:t>省级食品安全县创建情况和文化产业发展情况视察等活动，得到了政府相关领导和有关单位的回应，</w:t>
      </w:r>
      <w:r>
        <w:rPr>
          <w:rFonts w:ascii="楷体_GB2312" w:eastAsia="楷体_GB2312" w:hAnsi="楷体_GB2312" w:cs="楷体_GB2312" w:hint="eastAsia"/>
          <w:sz w:val="32"/>
          <w:szCs w:val="32"/>
        </w:rPr>
        <w:t>效果较好。</w:t>
      </w:r>
      <w:r w:rsidR="004501A8">
        <w:rPr>
          <w:rFonts w:ascii="楷体_GB2312" w:eastAsia="楷体_GB2312" w:hAnsi="楷体_GB2312" w:cs="楷体_GB2312" w:hint="eastAsia"/>
          <w:sz w:val="32"/>
          <w:szCs w:val="32"/>
        </w:rPr>
        <w:t>回绕政协中心工作，</w:t>
      </w:r>
      <w:r>
        <w:rPr>
          <w:rFonts w:ascii="楷体_GB2312" w:eastAsia="楷体_GB2312" w:hAnsi="楷体_GB2312" w:cs="楷体_GB2312" w:hint="eastAsia"/>
          <w:sz w:val="32"/>
          <w:szCs w:val="32"/>
        </w:rPr>
        <w:t>抓好</w:t>
      </w:r>
      <w:r w:rsidR="004501A8">
        <w:rPr>
          <w:rFonts w:ascii="楷体_GB2312" w:eastAsia="楷体_GB2312" w:hAnsi="楷体_GB2312" w:cs="楷体_GB2312" w:hint="eastAsia"/>
          <w:sz w:val="32"/>
          <w:szCs w:val="32"/>
        </w:rPr>
        <w:t>委员</w:t>
      </w:r>
      <w:r w:rsidR="00FE3DCC">
        <w:rPr>
          <w:rFonts w:ascii="楷体_GB2312" w:eastAsia="楷体_GB2312" w:hAnsi="楷体_GB2312" w:cs="楷体_GB2312" w:hint="eastAsia"/>
          <w:sz w:val="32"/>
          <w:szCs w:val="32"/>
        </w:rPr>
        <w:t>述职、“无违纪县</w:t>
      </w:r>
      <w:r>
        <w:rPr>
          <w:rFonts w:ascii="楷体_GB2312" w:eastAsia="楷体_GB2312" w:hAnsi="楷体_GB2312" w:cs="楷体_GB2312" w:hint="eastAsia"/>
          <w:sz w:val="32"/>
          <w:szCs w:val="32"/>
        </w:rPr>
        <w:t>”</w:t>
      </w:r>
      <w:r w:rsidR="00FE3DCC">
        <w:rPr>
          <w:rFonts w:ascii="楷体_GB2312" w:eastAsia="楷体_GB2312" w:hAnsi="楷体_GB2312" w:cs="楷体_GB2312" w:hint="eastAsia"/>
          <w:sz w:val="32"/>
          <w:szCs w:val="32"/>
        </w:rPr>
        <w:t>创建</w:t>
      </w:r>
      <w:r>
        <w:rPr>
          <w:rFonts w:ascii="楷体_GB2312" w:eastAsia="楷体_GB2312" w:hAnsi="楷体_GB2312" w:cs="楷体_GB2312" w:hint="eastAsia"/>
          <w:sz w:val="32"/>
          <w:szCs w:val="32"/>
        </w:rPr>
        <w:t>年终视察</w:t>
      </w:r>
      <w:r w:rsidR="00FE3DCC">
        <w:rPr>
          <w:rFonts w:ascii="楷体_GB2312" w:eastAsia="楷体_GB2312" w:hAnsi="楷体_GB2312" w:cs="楷体_GB2312" w:hint="eastAsia"/>
          <w:sz w:val="32"/>
          <w:szCs w:val="32"/>
        </w:rPr>
        <w:t>、“亩均论英雄”督查等工作</w:t>
      </w:r>
      <w:r>
        <w:rPr>
          <w:rFonts w:ascii="楷体_GB2312" w:eastAsia="楷体_GB2312" w:hAnsi="楷体_GB2312" w:cs="楷体_GB2312" w:hint="eastAsia"/>
          <w:sz w:val="32"/>
          <w:szCs w:val="32"/>
        </w:rPr>
        <w:t>，成效显著。三是因地制宜组</w:t>
      </w:r>
      <w:r w:rsidR="00FE3DCC">
        <w:rPr>
          <w:rFonts w:ascii="楷体_GB2312" w:eastAsia="楷体_GB2312" w:hAnsi="楷体_GB2312" w:cs="楷体_GB2312" w:hint="eastAsia"/>
          <w:sz w:val="32"/>
          <w:szCs w:val="32"/>
        </w:rPr>
        <w:t>织文史研究</w:t>
      </w:r>
      <w:r>
        <w:rPr>
          <w:rFonts w:ascii="楷体_GB2312" w:eastAsia="楷体_GB2312" w:hAnsi="楷体_GB2312" w:cs="楷体_GB2312" w:hint="eastAsia"/>
          <w:sz w:val="32"/>
          <w:szCs w:val="32"/>
        </w:rPr>
        <w:t>。</w:t>
      </w:r>
      <w:r w:rsidR="00FE3DCC">
        <w:rPr>
          <w:rFonts w:ascii="楷体_GB2312" w:eastAsia="楷体_GB2312" w:hAnsi="楷体_GB2312" w:cs="楷体_GB2312" w:hint="eastAsia"/>
          <w:sz w:val="32"/>
          <w:szCs w:val="32"/>
        </w:rPr>
        <w:t>在领导的重视下，</w:t>
      </w:r>
      <w:r>
        <w:rPr>
          <w:rFonts w:ascii="楷体_GB2312" w:eastAsia="楷体_GB2312" w:hAnsi="楷体_GB2312" w:cs="楷体_GB2312" w:hint="eastAsia"/>
          <w:sz w:val="32"/>
          <w:szCs w:val="32"/>
        </w:rPr>
        <w:t>针对人员实际，</w:t>
      </w:r>
      <w:r w:rsidR="00FE3DCC">
        <w:rPr>
          <w:rFonts w:ascii="楷体_GB2312" w:eastAsia="楷体_GB2312" w:hAnsi="楷体_GB2312" w:cs="楷体_GB2312" w:hint="eastAsia"/>
          <w:sz w:val="32"/>
          <w:szCs w:val="32"/>
        </w:rPr>
        <w:t>搭建了《鱼山故事》写作班子，编辑了《岱山方言续编》</w:t>
      </w:r>
      <w:r w:rsidR="00F573EB">
        <w:rPr>
          <w:rFonts w:ascii="楷体_GB2312" w:eastAsia="楷体_GB2312" w:hAnsi="楷体_GB2312" w:cs="楷体_GB2312" w:hint="eastAsia"/>
          <w:sz w:val="32"/>
          <w:szCs w:val="32"/>
        </w:rPr>
        <w:t>，完成了《亲历改革开放40年》文史资料征集工作，不仅有的放矢的完成了文史工作，开展了文史研究，而且为今后开展文史撰写打下了扎实的基础。四是</w:t>
      </w:r>
      <w:r w:rsidR="008D1040">
        <w:rPr>
          <w:rFonts w:ascii="楷体_GB2312" w:eastAsia="楷体_GB2312" w:hAnsi="楷体_GB2312" w:cs="楷体_GB2312" w:hint="eastAsia"/>
          <w:sz w:val="32"/>
          <w:szCs w:val="32"/>
        </w:rPr>
        <w:t>强化职责做好专委工作。</w:t>
      </w:r>
      <w:r>
        <w:rPr>
          <w:rFonts w:ascii="楷体_GB2312" w:eastAsia="楷体_GB2312" w:hAnsi="楷体_GB2312" w:cs="楷体_GB2312" w:hint="eastAsia"/>
          <w:sz w:val="32"/>
          <w:szCs w:val="32"/>
        </w:rPr>
        <w:t>走访</w:t>
      </w:r>
      <w:r w:rsidR="00F573EB">
        <w:rPr>
          <w:rFonts w:ascii="楷体_GB2312" w:eastAsia="楷体_GB2312" w:hAnsi="楷体_GB2312" w:cs="楷体_GB2312" w:hint="eastAsia"/>
          <w:sz w:val="32"/>
          <w:szCs w:val="32"/>
        </w:rPr>
        <w:t>和联系</w:t>
      </w:r>
      <w:r>
        <w:rPr>
          <w:rFonts w:ascii="楷体_GB2312" w:eastAsia="楷体_GB2312" w:hAnsi="楷体_GB2312" w:cs="楷体_GB2312" w:hint="eastAsia"/>
          <w:sz w:val="32"/>
          <w:szCs w:val="32"/>
        </w:rPr>
        <w:t>教育组和</w:t>
      </w:r>
      <w:r w:rsidR="00F573EB">
        <w:rPr>
          <w:rFonts w:ascii="楷体_GB2312" w:eastAsia="楷体_GB2312" w:hAnsi="楷体_GB2312" w:cs="楷体_GB2312" w:hint="eastAsia"/>
          <w:sz w:val="32"/>
          <w:szCs w:val="32"/>
        </w:rPr>
        <w:t>医卫文体组的各位</w:t>
      </w:r>
      <w:r>
        <w:rPr>
          <w:rFonts w:ascii="楷体_GB2312" w:eastAsia="楷体_GB2312" w:hAnsi="楷体_GB2312" w:cs="楷体_GB2312" w:hint="eastAsia"/>
          <w:sz w:val="32"/>
          <w:szCs w:val="32"/>
        </w:rPr>
        <w:t>委员，</w:t>
      </w:r>
      <w:r w:rsidR="008D1040">
        <w:rPr>
          <w:rFonts w:ascii="楷体_GB2312" w:eastAsia="楷体_GB2312" w:hAnsi="楷体_GB2312" w:cs="楷体_GB2312" w:hint="eastAsia"/>
          <w:sz w:val="32"/>
          <w:szCs w:val="32"/>
        </w:rPr>
        <w:t>搭建</w:t>
      </w:r>
      <w:r w:rsidR="008D1040">
        <w:rPr>
          <w:rFonts w:ascii="楷体_GB2312" w:eastAsia="楷体_GB2312" w:hAnsi="楷体_GB2312" w:cs="楷体_GB2312" w:hint="eastAsia"/>
          <w:sz w:val="32"/>
          <w:szCs w:val="32"/>
        </w:rPr>
        <w:lastRenderedPageBreak/>
        <w:t>好舞台，营造好氛围，创造好条件，组织好活动，提供好服务，</w:t>
      </w:r>
      <w:r>
        <w:rPr>
          <w:rFonts w:ascii="楷体_GB2312" w:eastAsia="楷体_GB2312" w:hAnsi="楷体_GB2312" w:cs="楷体_GB2312" w:hint="eastAsia"/>
          <w:sz w:val="32"/>
          <w:szCs w:val="32"/>
        </w:rPr>
        <w:t>充分调动他们的积极性和主动性。</w:t>
      </w:r>
    </w:p>
    <w:p w:rsidR="00893A2D" w:rsidRDefault="00893A2D" w:rsidP="00893A2D">
      <w:pPr>
        <w:spacing w:line="560" w:lineRule="exact"/>
        <w:ind w:firstLineChars="200" w:firstLine="598"/>
        <w:rPr>
          <w:rFonts w:ascii="宋体" w:hAnsi="宋体" w:cs="宋体"/>
          <w:b/>
          <w:bCs/>
          <w:spacing w:val="-11"/>
          <w:sz w:val="32"/>
          <w:szCs w:val="32"/>
        </w:rPr>
      </w:pPr>
      <w:r>
        <w:rPr>
          <w:rFonts w:ascii="宋体" w:hAnsi="宋体" w:cs="宋体" w:hint="eastAsia"/>
          <w:b/>
          <w:bCs/>
          <w:spacing w:val="-11"/>
          <w:sz w:val="32"/>
          <w:szCs w:val="32"/>
        </w:rPr>
        <w:t>四、坚持廉洁，努力规范新时代政协文史与教文卫体工作</w:t>
      </w:r>
    </w:p>
    <w:p w:rsidR="00893A2D" w:rsidRDefault="00893A2D" w:rsidP="00893A2D">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面对经济社会深刻变革、思想文化</w:t>
      </w:r>
      <w:r w:rsidR="0048573D">
        <w:rPr>
          <w:rFonts w:ascii="楷体_GB2312" w:eastAsia="楷体_GB2312" w:hAnsi="楷体_GB2312" w:cs="楷体_GB2312" w:hint="eastAsia"/>
          <w:sz w:val="32"/>
          <w:szCs w:val="32"/>
        </w:rPr>
        <w:t>日益多样的情况，能够紧紧《中国共产党纪律处分条例》</w:t>
      </w:r>
      <w:r>
        <w:rPr>
          <w:rFonts w:ascii="楷体_GB2312" w:eastAsia="楷体_GB2312" w:hAnsi="楷体_GB2312" w:cs="楷体_GB2312" w:hint="eastAsia"/>
          <w:sz w:val="32"/>
          <w:szCs w:val="32"/>
        </w:rPr>
        <w:t>要求，以提高道德修养为基础，廉洁自律，树立形象。一是增强自律意识。认真学习各级关于党风廉政建设方面的重要精神，特别是《中国共产党廉洁自律准则和纪律处分条例》，学习县纪委推荐的整风肃纪等专题文章。坚持正确的政绩观、权力观、地位观、利益观，不以权谋私，自觉接受党组织和人民群众的监督，努力做严以律己、廉洁奉公的表率。二是牢记“八项规定”。坚持以“规定”的要求做好各项工作，勤俭办一切事业，自觉抵制铺张浪费之风，努力做艰苦朴素、勤俭节约的表率。三是严格遵守规定。认真执行党风廉政建设责任制，遵守中央、省委关于党政领导干部廉洁自律有关规定和领导干部个人重大事项报告制度，努力做遵守法律、执行规定的表率。四是注重道德形象。加强党性</w:t>
      </w:r>
      <w:r w:rsidR="0048573D">
        <w:rPr>
          <w:rFonts w:ascii="楷体_GB2312" w:eastAsia="楷体_GB2312" w:hAnsi="楷体_GB2312" w:cs="楷体_GB2312" w:hint="eastAsia"/>
          <w:sz w:val="32"/>
          <w:szCs w:val="32"/>
        </w:rPr>
        <w:t>修养，坚持以人为本，立党为公，执政为民，牢记宗旨，</w:t>
      </w:r>
      <w:r>
        <w:rPr>
          <w:rFonts w:ascii="楷体_GB2312" w:eastAsia="楷体_GB2312" w:hAnsi="楷体_GB2312" w:cs="楷体_GB2312" w:hint="eastAsia"/>
          <w:sz w:val="32"/>
          <w:szCs w:val="32"/>
        </w:rPr>
        <w:t>身体力行社会主义道德和共产主义道德。坚持以德修身，以德服众，自重、自省、自警、自励，努力做优秀品格、道德示范的表率。</w:t>
      </w:r>
    </w:p>
    <w:p w:rsidR="00893A2D" w:rsidRDefault="00893A2D" w:rsidP="0048573D">
      <w:pPr>
        <w:spacing w:line="560" w:lineRule="exact"/>
        <w:ind w:firstLine="570"/>
        <w:rPr>
          <w:rFonts w:ascii="楷体_GB2312" w:eastAsia="楷体_GB2312" w:hAnsi="楷体_GB2312" w:cs="楷体_GB2312"/>
          <w:sz w:val="32"/>
          <w:szCs w:val="32"/>
        </w:rPr>
      </w:pPr>
      <w:r>
        <w:rPr>
          <w:rFonts w:ascii="楷体_GB2312" w:eastAsia="楷体_GB2312" w:hAnsi="楷体_GB2312" w:cs="楷体_GB2312" w:hint="eastAsia"/>
          <w:sz w:val="32"/>
          <w:szCs w:val="32"/>
        </w:rPr>
        <w:t>总之，</w:t>
      </w:r>
      <w:r w:rsidR="0048573D">
        <w:rPr>
          <w:rFonts w:ascii="楷体_GB2312" w:eastAsia="楷体_GB2312" w:hAnsi="楷体_GB2312" w:cs="楷体_GB2312" w:hint="eastAsia"/>
          <w:sz w:val="32"/>
          <w:szCs w:val="32"/>
        </w:rPr>
        <w:t>2018</w:t>
      </w:r>
      <w:r>
        <w:rPr>
          <w:rFonts w:ascii="楷体_GB2312" w:eastAsia="楷体_GB2312" w:hAnsi="楷体_GB2312" w:cs="楷体_GB2312" w:hint="eastAsia"/>
          <w:sz w:val="32"/>
          <w:szCs w:val="32"/>
        </w:rPr>
        <w:t>年以来，从我在德、能、勤、绩、廉等诸方面总体表现来看，是符合本职岗位工作要求的。但与此同时，我也存在一此问题，如工作能力和水平与领导的要求还有距离等，需要在今后的工作中继续努力。</w:t>
      </w:r>
    </w:p>
    <w:p w:rsidR="002E1046" w:rsidRPr="00893A2D" w:rsidRDefault="002E1046"/>
    <w:sectPr w:rsidR="002E1046" w:rsidRPr="00893A2D" w:rsidSect="004E65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8CF" w:rsidRDefault="00FE48CF" w:rsidP="00893A2D">
      <w:r>
        <w:separator/>
      </w:r>
    </w:p>
  </w:endnote>
  <w:endnote w:type="continuationSeparator" w:id="1">
    <w:p w:rsidR="00FE48CF" w:rsidRDefault="00FE48CF" w:rsidP="00893A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8CF" w:rsidRDefault="00FE48CF" w:rsidP="00893A2D">
      <w:r>
        <w:separator/>
      </w:r>
    </w:p>
  </w:footnote>
  <w:footnote w:type="continuationSeparator" w:id="1">
    <w:p w:rsidR="00FE48CF" w:rsidRDefault="00FE48CF" w:rsidP="00893A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3A2D"/>
    <w:rsid w:val="002009A8"/>
    <w:rsid w:val="002E1046"/>
    <w:rsid w:val="00360202"/>
    <w:rsid w:val="003D2D46"/>
    <w:rsid w:val="004318DC"/>
    <w:rsid w:val="004501A8"/>
    <w:rsid w:val="0048573D"/>
    <w:rsid w:val="004E6588"/>
    <w:rsid w:val="007F419E"/>
    <w:rsid w:val="00821146"/>
    <w:rsid w:val="00893A2D"/>
    <w:rsid w:val="008D1040"/>
    <w:rsid w:val="00970530"/>
    <w:rsid w:val="00AB461C"/>
    <w:rsid w:val="00B2053B"/>
    <w:rsid w:val="00BC5836"/>
    <w:rsid w:val="00D747FB"/>
    <w:rsid w:val="00F573EB"/>
    <w:rsid w:val="00FE3DCC"/>
    <w:rsid w:val="00FE48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A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3A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93A2D"/>
    <w:rPr>
      <w:sz w:val="18"/>
      <w:szCs w:val="18"/>
    </w:rPr>
  </w:style>
  <w:style w:type="paragraph" w:styleId="a4">
    <w:name w:val="footer"/>
    <w:basedOn w:val="a"/>
    <w:link w:val="Char0"/>
    <w:uiPriority w:val="99"/>
    <w:semiHidden/>
    <w:unhideWhenUsed/>
    <w:rsid w:val="00893A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93A2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358</Words>
  <Characters>2045</Characters>
  <Application>Microsoft Office Word</Application>
  <DocSecurity>0</DocSecurity>
  <Lines>17</Lines>
  <Paragraphs>4</Paragraphs>
  <ScaleCrop>false</ScaleCrop>
  <Company>Www.SangSan.Cn</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桑三博客</dc:creator>
  <cp:keywords/>
  <dc:description/>
  <cp:lastModifiedBy>桑三博客</cp:lastModifiedBy>
  <cp:revision>7</cp:revision>
  <cp:lastPrinted>2018-12-11T08:03:00Z</cp:lastPrinted>
  <dcterms:created xsi:type="dcterms:W3CDTF">2018-12-10T04:00:00Z</dcterms:created>
  <dcterms:modified xsi:type="dcterms:W3CDTF">2018-12-11T08:03:00Z</dcterms:modified>
</cp:coreProperties>
</file>